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8F11" w14:textId="77777777" w:rsidR="006E127F" w:rsidRPr="00BC36C5" w:rsidRDefault="006E127F">
      <w:pPr>
        <w:ind w:firstLine="0"/>
        <w:rPr>
          <w:b/>
          <w:bCs/>
        </w:rPr>
      </w:pPr>
    </w:p>
    <w:p w14:paraId="487A641B" w14:textId="77777777" w:rsidR="006E127F" w:rsidRPr="00BC36C5" w:rsidRDefault="008434F3">
      <w:pPr>
        <w:jc w:val="center"/>
        <w:rPr>
          <w:b/>
          <w:bCs/>
          <w:sz w:val="28"/>
          <w:szCs w:val="28"/>
        </w:rPr>
      </w:pPr>
      <w:r w:rsidRPr="00BC36C5">
        <w:rPr>
          <w:b/>
          <w:bCs/>
          <w:sz w:val="28"/>
          <w:szCs w:val="28"/>
        </w:rPr>
        <w:t>СОВЕТ ДЕПУТАТОВ</w:t>
      </w:r>
    </w:p>
    <w:p w14:paraId="1A5F2CFD" w14:textId="77777777" w:rsidR="006E127F" w:rsidRPr="00BC36C5" w:rsidRDefault="008434F3">
      <w:pPr>
        <w:jc w:val="center"/>
        <w:rPr>
          <w:b/>
          <w:bCs/>
          <w:sz w:val="28"/>
          <w:szCs w:val="28"/>
        </w:rPr>
      </w:pPr>
      <w:r w:rsidRPr="00BC36C5">
        <w:rPr>
          <w:b/>
          <w:bCs/>
          <w:sz w:val="28"/>
          <w:szCs w:val="28"/>
        </w:rPr>
        <w:t>НОВОПИЧУГОВСКОГО СЕЛЬСОВЕТА</w:t>
      </w:r>
    </w:p>
    <w:p w14:paraId="504D9CD5" w14:textId="77777777" w:rsidR="006E127F" w:rsidRPr="00BC36C5" w:rsidRDefault="008434F3">
      <w:pPr>
        <w:jc w:val="center"/>
        <w:rPr>
          <w:b/>
          <w:bCs/>
          <w:sz w:val="28"/>
          <w:szCs w:val="28"/>
        </w:rPr>
      </w:pPr>
      <w:r w:rsidRPr="00BC36C5">
        <w:rPr>
          <w:b/>
          <w:bCs/>
          <w:sz w:val="28"/>
          <w:szCs w:val="28"/>
        </w:rPr>
        <w:t>ОРДЫНСКОГО РАЙОНА НОВОСИБИРСКОЙ ОБЛАСТИ</w:t>
      </w:r>
    </w:p>
    <w:p w14:paraId="4C8676B0" w14:textId="77777777" w:rsidR="006E127F" w:rsidRPr="00433ED9" w:rsidRDefault="008434F3">
      <w:pPr>
        <w:jc w:val="center"/>
        <w:rPr>
          <w:sz w:val="24"/>
          <w:szCs w:val="24"/>
        </w:rPr>
      </w:pPr>
      <w:r w:rsidRPr="00433ED9">
        <w:rPr>
          <w:sz w:val="24"/>
          <w:szCs w:val="24"/>
        </w:rPr>
        <w:t>(Шестого созыва)</w:t>
      </w:r>
    </w:p>
    <w:p w14:paraId="5D841993" w14:textId="77777777" w:rsidR="006E127F" w:rsidRPr="00433ED9" w:rsidRDefault="006E127F">
      <w:pPr>
        <w:jc w:val="center"/>
        <w:rPr>
          <w:sz w:val="24"/>
          <w:szCs w:val="24"/>
        </w:rPr>
      </w:pPr>
    </w:p>
    <w:p w14:paraId="2FD5FBDD" w14:textId="77777777" w:rsidR="006E127F" w:rsidRPr="00433ED9" w:rsidRDefault="006E127F">
      <w:pPr>
        <w:jc w:val="center"/>
        <w:rPr>
          <w:b/>
          <w:sz w:val="24"/>
          <w:szCs w:val="24"/>
        </w:rPr>
      </w:pPr>
    </w:p>
    <w:p w14:paraId="3F2C107F" w14:textId="77777777" w:rsidR="006E127F" w:rsidRPr="00433ED9" w:rsidRDefault="00433ED9" w:rsidP="00153BD3">
      <w:pPr>
        <w:rPr>
          <w:b/>
          <w:strike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r w:rsidR="008434F3" w:rsidRPr="00433ED9">
        <w:rPr>
          <w:b/>
          <w:sz w:val="24"/>
          <w:szCs w:val="24"/>
        </w:rPr>
        <w:t xml:space="preserve">РЕШЕНИЕ </w:t>
      </w:r>
    </w:p>
    <w:p w14:paraId="1881AF5B" w14:textId="008CFC35" w:rsidR="006E127F" w:rsidRPr="00433ED9" w:rsidRDefault="008434F3">
      <w:pPr>
        <w:jc w:val="center"/>
        <w:rPr>
          <w:sz w:val="24"/>
          <w:szCs w:val="24"/>
        </w:rPr>
      </w:pPr>
      <w:r w:rsidRPr="00433ED9">
        <w:rPr>
          <w:sz w:val="24"/>
          <w:szCs w:val="24"/>
        </w:rPr>
        <w:t>(</w:t>
      </w:r>
      <w:r w:rsidR="002E661B" w:rsidRPr="00433ED9">
        <w:rPr>
          <w:sz w:val="24"/>
          <w:szCs w:val="24"/>
        </w:rPr>
        <w:t>тридцат</w:t>
      </w:r>
      <w:r w:rsidR="007C6090">
        <w:rPr>
          <w:sz w:val="24"/>
          <w:szCs w:val="24"/>
        </w:rPr>
        <w:t xml:space="preserve">ь </w:t>
      </w:r>
      <w:r w:rsidR="00D65DF5">
        <w:rPr>
          <w:sz w:val="24"/>
          <w:szCs w:val="24"/>
        </w:rPr>
        <w:t>седьмой</w:t>
      </w:r>
      <w:r w:rsidR="00BC36C5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сессии)</w:t>
      </w:r>
    </w:p>
    <w:p w14:paraId="4230FA05" w14:textId="1C8249FB" w:rsidR="006E127F" w:rsidRPr="00433ED9" w:rsidRDefault="00B70DD4">
      <w:pPr>
        <w:pStyle w:val="a4"/>
        <w:rPr>
          <w:sz w:val="24"/>
          <w:szCs w:val="24"/>
        </w:rPr>
      </w:pPr>
      <w:r w:rsidRPr="00433ED9">
        <w:rPr>
          <w:sz w:val="24"/>
          <w:szCs w:val="24"/>
        </w:rPr>
        <w:t>от «</w:t>
      </w:r>
      <w:r w:rsidR="008C7138">
        <w:rPr>
          <w:sz w:val="24"/>
          <w:szCs w:val="24"/>
        </w:rPr>
        <w:t>2</w:t>
      </w:r>
      <w:r w:rsidR="00F54C01">
        <w:rPr>
          <w:sz w:val="24"/>
          <w:szCs w:val="24"/>
        </w:rPr>
        <w:t>8</w:t>
      </w:r>
      <w:r w:rsidR="008434F3" w:rsidRPr="00433ED9">
        <w:rPr>
          <w:sz w:val="24"/>
          <w:szCs w:val="24"/>
        </w:rPr>
        <w:t xml:space="preserve">» </w:t>
      </w:r>
      <w:r w:rsidR="00F54C01">
        <w:rPr>
          <w:sz w:val="24"/>
          <w:szCs w:val="24"/>
        </w:rPr>
        <w:t>января</w:t>
      </w:r>
      <w:r w:rsidR="00433ED9" w:rsidRPr="00433ED9">
        <w:rPr>
          <w:sz w:val="24"/>
          <w:szCs w:val="24"/>
        </w:rPr>
        <w:t xml:space="preserve"> </w:t>
      </w:r>
      <w:r w:rsidR="008434F3" w:rsidRPr="00433ED9">
        <w:rPr>
          <w:sz w:val="24"/>
          <w:szCs w:val="24"/>
        </w:rPr>
        <w:t>202</w:t>
      </w:r>
      <w:r w:rsidR="00D65DF5">
        <w:rPr>
          <w:sz w:val="24"/>
          <w:szCs w:val="24"/>
        </w:rPr>
        <w:t>5</w:t>
      </w:r>
      <w:r w:rsidR="00CB590C">
        <w:rPr>
          <w:sz w:val="24"/>
          <w:szCs w:val="24"/>
        </w:rPr>
        <w:t xml:space="preserve"> </w:t>
      </w:r>
      <w:r w:rsidR="008434F3" w:rsidRPr="00433ED9">
        <w:rPr>
          <w:sz w:val="24"/>
          <w:szCs w:val="24"/>
        </w:rPr>
        <w:t xml:space="preserve">года                                                        </w:t>
      </w:r>
      <w:r w:rsidR="00433ED9" w:rsidRPr="00433ED9">
        <w:rPr>
          <w:sz w:val="24"/>
          <w:szCs w:val="24"/>
        </w:rPr>
        <w:t xml:space="preserve">                                                   </w:t>
      </w:r>
      <w:r w:rsidR="008434F3" w:rsidRPr="00433ED9">
        <w:rPr>
          <w:sz w:val="24"/>
          <w:szCs w:val="24"/>
        </w:rPr>
        <w:t xml:space="preserve">  № </w:t>
      </w:r>
      <w:r w:rsidR="007C6090">
        <w:rPr>
          <w:sz w:val="24"/>
          <w:szCs w:val="24"/>
        </w:rPr>
        <w:t>1</w:t>
      </w:r>
      <w:r w:rsidR="008C7138">
        <w:rPr>
          <w:sz w:val="24"/>
          <w:szCs w:val="24"/>
        </w:rPr>
        <w:t>9</w:t>
      </w:r>
      <w:r w:rsidR="00C25F8C">
        <w:rPr>
          <w:sz w:val="24"/>
          <w:szCs w:val="24"/>
        </w:rPr>
        <w:t>6</w:t>
      </w:r>
    </w:p>
    <w:p w14:paraId="6BF461FD" w14:textId="77777777" w:rsidR="006E127F" w:rsidRPr="00433ED9" w:rsidRDefault="006E127F">
      <w:pPr>
        <w:pStyle w:val="a4"/>
        <w:rPr>
          <w:sz w:val="28"/>
          <w:szCs w:val="28"/>
        </w:rPr>
      </w:pPr>
    </w:p>
    <w:p w14:paraId="190A57AC" w14:textId="77777777" w:rsidR="005769E1" w:rsidRDefault="005769E1" w:rsidP="005769E1">
      <w:pPr>
        <w:ind w:firstLine="540"/>
        <w:jc w:val="center"/>
        <w:rPr>
          <w:sz w:val="28"/>
          <w:szCs w:val="28"/>
        </w:rPr>
      </w:pPr>
    </w:p>
    <w:p w14:paraId="3CD23089" w14:textId="77777777" w:rsidR="005769E1" w:rsidRDefault="005769E1" w:rsidP="005769E1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14:paraId="669CC372" w14:textId="77777777" w:rsidR="005769E1" w:rsidRPr="00B001A6" w:rsidRDefault="005769E1" w:rsidP="005769E1">
      <w:pPr>
        <w:ind w:firstLine="540"/>
        <w:jc w:val="center"/>
        <w:rPr>
          <w:sz w:val="26"/>
          <w:szCs w:val="26"/>
        </w:rPr>
      </w:pPr>
    </w:p>
    <w:p w14:paraId="2702D7CA" w14:textId="77777777" w:rsidR="005769E1" w:rsidRDefault="005769E1" w:rsidP="005769E1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3B723251" w14:textId="43A4FF90" w:rsidR="005769E1" w:rsidRPr="009A31F7" w:rsidRDefault="005769E1" w:rsidP="005769E1">
      <w:pPr>
        <w:suppressAutoHyphens/>
        <w:ind w:firstLine="709"/>
        <w:rPr>
          <w:i/>
          <w:sz w:val="16"/>
          <w:szCs w:val="16"/>
          <w:lang w:eastAsia="ar-SA"/>
        </w:rPr>
      </w:pPr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r>
        <w:rPr>
          <w:sz w:val="28"/>
          <w:szCs w:val="28"/>
          <w:lang w:eastAsia="ar-SA"/>
        </w:rPr>
        <w:t>Новопичуговского</w:t>
      </w:r>
      <w:r w:rsidRPr="004B6995">
        <w:rPr>
          <w:sz w:val="28"/>
          <w:szCs w:val="28"/>
          <w:lang w:eastAsia="ar-SA"/>
        </w:rPr>
        <w:t xml:space="preserve"> сельсовета </w:t>
      </w:r>
      <w:r>
        <w:rPr>
          <w:sz w:val="28"/>
          <w:szCs w:val="28"/>
          <w:lang w:eastAsia="ar-SA"/>
        </w:rPr>
        <w:t>Ордынского района Новосибирской области,</w:t>
      </w:r>
      <w:r w:rsidRPr="004B6995">
        <w:rPr>
          <w:sz w:val="28"/>
          <w:szCs w:val="28"/>
          <w:lang w:eastAsia="ar-SA"/>
        </w:rPr>
        <w:t xml:space="preserve"> Совет депутатов </w:t>
      </w:r>
      <w:r>
        <w:rPr>
          <w:sz w:val="28"/>
          <w:szCs w:val="28"/>
          <w:lang w:eastAsia="ar-SA"/>
        </w:rPr>
        <w:t>Новопичуговского сельсовета</w:t>
      </w:r>
    </w:p>
    <w:p w14:paraId="6576AC84" w14:textId="00CE03C0" w:rsidR="005769E1" w:rsidRPr="001C4D3E" w:rsidRDefault="005769E1" w:rsidP="005769E1">
      <w:pPr>
        <w:suppressAutoHyphens/>
        <w:rPr>
          <w:i/>
          <w:sz w:val="16"/>
          <w:szCs w:val="16"/>
          <w:lang w:eastAsia="ar-SA"/>
        </w:rPr>
      </w:pPr>
      <w:r w:rsidRPr="004B6995">
        <w:rPr>
          <w:sz w:val="28"/>
          <w:szCs w:val="28"/>
          <w:lang w:eastAsia="ar-SA"/>
        </w:rPr>
        <w:t xml:space="preserve">сельсовета </w:t>
      </w:r>
      <w:r>
        <w:rPr>
          <w:sz w:val="28"/>
          <w:szCs w:val="28"/>
          <w:lang w:eastAsia="ar-SA"/>
        </w:rPr>
        <w:t>Ордынского</w:t>
      </w:r>
      <w:r w:rsidRPr="004B6995">
        <w:rPr>
          <w:sz w:val="28"/>
          <w:szCs w:val="28"/>
          <w:lang w:eastAsia="ar-SA"/>
        </w:rPr>
        <w:t xml:space="preserve"> района</w:t>
      </w:r>
      <w:r>
        <w:rPr>
          <w:sz w:val="28"/>
          <w:szCs w:val="28"/>
          <w:lang w:eastAsia="ar-SA"/>
        </w:rPr>
        <w:t xml:space="preserve">   </w:t>
      </w:r>
      <w:r w:rsidRPr="004B6995">
        <w:rPr>
          <w:sz w:val="28"/>
          <w:szCs w:val="28"/>
          <w:lang w:eastAsia="ar-SA"/>
        </w:rPr>
        <w:t xml:space="preserve"> Новосибирской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области  </w:t>
      </w:r>
    </w:p>
    <w:p w14:paraId="14C5303A" w14:textId="77777777" w:rsidR="005769E1" w:rsidRPr="004B6995" w:rsidRDefault="005769E1" w:rsidP="005769E1">
      <w:pPr>
        <w:suppressAutoHyphens/>
        <w:ind w:firstLine="85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14:paraId="54B6915D" w14:textId="13FA02DF" w:rsidR="005769E1" w:rsidRPr="00C25F8C" w:rsidRDefault="005769E1" w:rsidP="00C25F8C">
      <w:pPr>
        <w:pStyle w:val="a3"/>
        <w:widowControl/>
        <w:numPr>
          <w:ilvl w:val="0"/>
          <w:numId w:val="7"/>
        </w:numPr>
        <w:suppressAutoHyphens/>
        <w:spacing w:line="240" w:lineRule="auto"/>
        <w:rPr>
          <w:i/>
          <w:sz w:val="16"/>
          <w:szCs w:val="16"/>
          <w:lang w:eastAsia="ar-SA"/>
        </w:rPr>
      </w:pPr>
      <w:r w:rsidRPr="00C25F8C">
        <w:rPr>
          <w:sz w:val="28"/>
          <w:szCs w:val="28"/>
          <w:lang w:eastAsia="ar-SA"/>
        </w:rPr>
        <w:t xml:space="preserve">Передать </w:t>
      </w:r>
      <w:proofErr w:type="gramStart"/>
      <w:r w:rsidRPr="00C25F8C">
        <w:rPr>
          <w:sz w:val="28"/>
          <w:szCs w:val="28"/>
          <w:lang w:eastAsia="ar-SA"/>
        </w:rPr>
        <w:t>администрации</w:t>
      </w:r>
      <w:r w:rsidRPr="00C25F8C">
        <w:rPr>
          <w:sz w:val="28"/>
          <w:szCs w:val="28"/>
          <w:lang w:eastAsia="ar-SA"/>
        </w:rPr>
        <w:t xml:space="preserve"> </w:t>
      </w:r>
      <w:r w:rsidRPr="00C25F8C">
        <w:rPr>
          <w:sz w:val="28"/>
          <w:szCs w:val="28"/>
          <w:lang w:eastAsia="ar-SA"/>
        </w:rPr>
        <w:t xml:space="preserve"> </w:t>
      </w:r>
      <w:r w:rsidRPr="00C25F8C">
        <w:rPr>
          <w:sz w:val="28"/>
          <w:szCs w:val="28"/>
          <w:lang w:eastAsia="ar-SA"/>
        </w:rPr>
        <w:t>Ордынского</w:t>
      </w:r>
      <w:proofErr w:type="gramEnd"/>
      <w:r w:rsidRPr="00C25F8C">
        <w:rPr>
          <w:sz w:val="28"/>
          <w:szCs w:val="28"/>
          <w:lang w:eastAsia="ar-SA"/>
        </w:rPr>
        <w:t xml:space="preserve"> </w:t>
      </w:r>
      <w:r w:rsidRPr="00C25F8C">
        <w:rPr>
          <w:sz w:val="28"/>
          <w:szCs w:val="28"/>
          <w:lang w:eastAsia="ar-SA"/>
        </w:rPr>
        <w:t xml:space="preserve">района Новосибирской                                                               </w:t>
      </w:r>
    </w:p>
    <w:p w14:paraId="7AF37A84" w14:textId="3255B4B7" w:rsidR="005769E1" w:rsidRPr="001C4D3E" w:rsidRDefault="005769E1" w:rsidP="005769E1">
      <w:pPr>
        <w:pStyle w:val="a3"/>
        <w:suppressAutoHyphens/>
        <w:ind w:left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Pr="001C4D3E">
        <w:rPr>
          <w:sz w:val="28"/>
          <w:szCs w:val="28"/>
          <w:lang w:eastAsia="ar-SA"/>
        </w:rPr>
        <w:t>бласти</w:t>
      </w:r>
      <w:r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с 01.</w:t>
      </w:r>
      <w:r>
        <w:rPr>
          <w:sz w:val="28"/>
          <w:szCs w:val="28"/>
          <w:lang w:eastAsia="ar-SA"/>
        </w:rPr>
        <w:t>01</w:t>
      </w:r>
      <w:r w:rsidRPr="001C4D3E">
        <w:rPr>
          <w:sz w:val="28"/>
          <w:szCs w:val="28"/>
          <w:lang w:eastAsia="ar-SA"/>
        </w:rPr>
        <w:t>.20</w:t>
      </w:r>
      <w:r>
        <w:rPr>
          <w:sz w:val="28"/>
          <w:szCs w:val="28"/>
          <w:lang w:eastAsia="ar-SA"/>
        </w:rPr>
        <w:t>25</w:t>
      </w:r>
      <w:r w:rsidRPr="001C4D3E">
        <w:rPr>
          <w:sz w:val="28"/>
          <w:szCs w:val="28"/>
          <w:lang w:eastAsia="ar-SA"/>
        </w:rPr>
        <w:t xml:space="preserve"> 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668E3B79" w14:textId="77777777" w:rsidR="00C25F8C" w:rsidRDefault="005769E1" w:rsidP="00C25F8C">
      <w:pPr>
        <w:pStyle w:val="a3"/>
        <w:widowControl/>
        <w:numPr>
          <w:ilvl w:val="0"/>
          <w:numId w:val="7"/>
        </w:numPr>
        <w:suppressAutoHyphens/>
        <w:spacing w:line="240" w:lineRule="auto"/>
        <w:rPr>
          <w:sz w:val="28"/>
          <w:szCs w:val="28"/>
          <w:lang w:eastAsia="ar-SA"/>
        </w:rPr>
      </w:pPr>
      <w:r w:rsidRPr="00C25F8C">
        <w:rPr>
          <w:sz w:val="28"/>
          <w:szCs w:val="28"/>
          <w:lang w:eastAsia="ar-SA"/>
        </w:rPr>
        <w:t>Утвердить проект Соглашения о передаче полномочий и передаче иного</w:t>
      </w:r>
    </w:p>
    <w:p w14:paraId="69B02312" w14:textId="527B7D99" w:rsidR="005769E1" w:rsidRPr="00C25F8C" w:rsidRDefault="005769E1" w:rsidP="00C25F8C">
      <w:pPr>
        <w:widowControl/>
        <w:suppressAutoHyphens/>
        <w:spacing w:line="240" w:lineRule="auto"/>
        <w:ind w:firstLine="0"/>
        <w:rPr>
          <w:sz w:val="28"/>
          <w:szCs w:val="28"/>
          <w:lang w:eastAsia="ar-SA"/>
        </w:rPr>
      </w:pPr>
      <w:r w:rsidRPr="00C25F8C">
        <w:rPr>
          <w:sz w:val="28"/>
          <w:szCs w:val="28"/>
          <w:lang w:eastAsia="ar-SA"/>
        </w:rPr>
        <w:t>межбюджетного трансферта на осуществление внутреннего муниципального финансового контроля (Приложение № 1).</w:t>
      </w:r>
    </w:p>
    <w:p w14:paraId="695113B5" w14:textId="77777777" w:rsidR="00C25F8C" w:rsidRDefault="005769E1" w:rsidP="00DF5869">
      <w:pPr>
        <w:pStyle w:val="11"/>
        <w:numPr>
          <w:ilvl w:val="0"/>
          <w:numId w:val="7"/>
        </w:numPr>
        <w:suppressAutoHyphens/>
        <w:jc w:val="both"/>
        <w:rPr>
          <w:szCs w:val="28"/>
          <w:lang w:eastAsia="ar-SA"/>
        </w:rPr>
      </w:pPr>
      <w:r w:rsidRPr="005769E1">
        <w:rPr>
          <w:lang w:eastAsia="ar-SA"/>
        </w:rPr>
        <w:t>Главе</w:t>
      </w:r>
      <w:r w:rsidRPr="005769E1">
        <w:rPr>
          <w:lang w:eastAsia="ar-SA"/>
        </w:rPr>
        <w:t xml:space="preserve"> </w:t>
      </w:r>
      <w:proofErr w:type="gramStart"/>
      <w:r w:rsidRPr="005769E1">
        <w:rPr>
          <w:lang w:eastAsia="ar-SA"/>
        </w:rPr>
        <w:t>Новопичуговского</w:t>
      </w:r>
      <w:r w:rsidRPr="005769E1">
        <w:rPr>
          <w:lang w:eastAsia="ar-SA"/>
        </w:rPr>
        <w:t xml:space="preserve">  сельсовета</w:t>
      </w:r>
      <w:proofErr w:type="gramEnd"/>
      <w:r w:rsidRPr="005769E1">
        <w:rPr>
          <w:lang w:eastAsia="ar-SA"/>
        </w:rPr>
        <w:t xml:space="preserve"> Ордынского</w:t>
      </w:r>
      <w:r w:rsidRPr="005769E1">
        <w:rPr>
          <w:lang w:eastAsia="ar-SA"/>
        </w:rPr>
        <w:t xml:space="preserve">  </w:t>
      </w:r>
      <w:r w:rsidRPr="00C25F8C">
        <w:rPr>
          <w:szCs w:val="28"/>
          <w:lang w:eastAsia="ar-SA"/>
        </w:rPr>
        <w:t>района Новосибирской</w:t>
      </w:r>
    </w:p>
    <w:p w14:paraId="2C9454A4" w14:textId="666DE815" w:rsidR="005769E1" w:rsidRPr="001C4D3E" w:rsidRDefault="005769E1" w:rsidP="00C25F8C">
      <w:pPr>
        <w:pStyle w:val="11"/>
        <w:suppressAutoHyphens/>
        <w:ind w:firstLine="0"/>
        <w:jc w:val="both"/>
        <w:rPr>
          <w:szCs w:val="28"/>
          <w:lang w:eastAsia="ar-SA"/>
        </w:rPr>
      </w:pPr>
      <w:r w:rsidRPr="00C25F8C">
        <w:rPr>
          <w:szCs w:val="28"/>
          <w:lang w:eastAsia="ar-SA"/>
        </w:rPr>
        <w:t xml:space="preserve">области заключить соглашение с администрацией </w:t>
      </w:r>
      <w:proofErr w:type="gramStart"/>
      <w:r w:rsidRPr="00C25F8C">
        <w:rPr>
          <w:szCs w:val="28"/>
          <w:lang w:eastAsia="ar-SA"/>
        </w:rPr>
        <w:t xml:space="preserve">Ордынского </w:t>
      </w:r>
      <w:r w:rsidRPr="00C25F8C">
        <w:rPr>
          <w:szCs w:val="28"/>
          <w:lang w:eastAsia="ar-SA"/>
        </w:rPr>
        <w:t xml:space="preserve"> района</w:t>
      </w:r>
      <w:proofErr w:type="gramEnd"/>
      <w:r w:rsidRPr="00C25F8C">
        <w:rPr>
          <w:szCs w:val="28"/>
          <w:lang w:eastAsia="ar-SA"/>
        </w:rPr>
        <w:t xml:space="preserve"> Новосибирской области о передаче полномочий </w:t>
      </w:r>
      <w:r w:rsidRPr="00C03844">
        <w:rPr>
          <w:szCs w:val="28"/>
          <w:lang w:eastAsia="ar-SA"/>
        </w:rPr>
        <w:t xml:space="preserve">и передаче иного межбюджетного трансферта </w:t>
      </w:r>
      <w:r>
        <w:rPr>
          <w:szCs w:val="28"/>
          <w:lang w:eastAsia="ar-SA"/>
        </w:rPr>
        <w:t>на</w:t>
      </w:r>
      <w:r w:rsidRPr="00C03844">
        <w:rPr>
          <w:szCs w:val="28"/>
          <w:lang w:eastAsia="ar-SA"/>
        </w:rPr>
        <w:t xml:space="preserve"> осуществлени</w:t>
      </w:r>
      <w:r>
        <w:rPr>
          <w:szCs w:val="28"/>
          <w:lang w:eastAsia="ar-SA"/>
        </w:rPr>
        <w:t>е</w:t>
      </w:r>
      <w:r w:rsidRPr="00C03844">
        <w:rPr>
          <w:szCs w:val="28"/>
          <w:lang w:eastAsia="ar-SA"/>
        </w:rPr>
        <w:t xml:space="preserve"> внутреннего муниципального финансового контроля</w:t>
      </w:r>
      <w:r w:rsidRPr="001C4D3E">
        <w:rPr>
          <w:szCs w:val="28"/>
          <w:lang w:eastAsia="ar-SA"/>
        </w:rPr>
        <w:t>.</w:t>
      </w:r>
    </w:p>
    <w:p w14:paraId="517FEE6B" w14:textId="4EFFCC84" w:rsidR="005769E1" w:rsidRDefault="005769E1" w:rsidP="00C25F8C">
      <w:pPr>
        <w:pStyle w:val="a3"/>
        <w:widowControl/>
        <w:numPr>
          <w:ilvl w:val="0"/>
          <w:numId w:val="7"/>
        </w:numPr>
        <w:suppressAutoHyphens/>
        <w:spacing w:line="240" w:lineRule="auto"/>
        <w:ind w:left="0" w:firstLine="709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t xml:space="preserve">Утвердить 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орядок предоставления </w:t>
      </w:r>
      <w:r>
        <w:rPr>
          <w:sz w:val="28"/>
          <w:szCs w:val="28"/>
          <w:lang w:eastAsia="ar-SA"/>
        </w:rPr>
        <w:t>иного межбюджетного трансферта</w:t>
      </w:r>
      <w:r w:rsidRPr="008430F0">
        <w:rPr>
          <w:sz w:val="28"/>
          <w:szCs w:val="28"/>
          <w:lang w:eastAsia="ar-SA"/>
        </w:rPr>
        <w:t xml:space="preserve"> на осуществление полномочий по </w:t>
      </w:r>
      <w:r>
        <w:rPr>
          <w:sz w:val="28"/>
          <w:szCs w:val="28"/>
          <w:lang w:eastAsia="ar-SA"/>
        </w:rPr>
        <w:t>внутреннему муниципальному финансовому контролю (Приложение № 2)</w:t>
      </w:r>
      <w:r w:rsidRPr="008430F0"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  <w:lang w:eastAsia="ar-SA"/>
        </w:rPr>
        <w:t>м</w:t>
      </w:r>
      <w:r w:rsidRPr="008430F0">
        <w:rPr>
          <w:sz w:val="28"/>
          <w:szCs w:val="28"/>
          <w:lang w:eastAsia="ar-SA"/>
        </w:rPr>
        <w:t xml:space="preserve">етодику расчета </w:t>
      </w:r>
      <w:r>
        <w:rPr>
          <w:sz w:val="28"/>
          <w:szCs w:val="28"/>
          <w:lang w:eastAsia="ar-SA"/>
        </w:rPr>
        <w:t xml:space="preserve">иного межбюджетного трансферта, предоставляемого из бюджета </w:t>
      </w:r>
      <w:r>
        <w:rPr>
          <w:sz w:val="28"/>
          <w:szCs w:val="28"/>
          <w:lang w:eastAsia="ar-SA"/>
        </w:rPr>
        <w:t>Новопичуговского</w:t>
      </w:r>
      <w:r>
        <w:rPr>
          <w:sz w:val="28"/>
          <w:szCs w:val="28"/>
          <w:lang w:eastAsia="ar-SA"/>
        </w:rPr>
        <w:t xml:space="preserve"> </w:t>
      </w:r>
    </w:p>
    <w:p w14:paraId="33EA6CB8" w14:textId="08A78699" w:rsidR="005769E1" w:rsidRPr="00EE4A42" w:rsidRDefault="005769E1" w:rsidP="005769E1">
      <w:pPr>
        <w:pStyle w:val="a3"/>
        <w:suppressAutoHyphens/>
        <w:ind w:left="709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0AD18585" w14:textId="3C0151D2" w:rsidR="005769E1" w:rsidRPr="00EE4A42" w:rsidRDefault="005769E1" w:rsidP="00C25F8C">
      <w:pPr>
        <w:suppressAutoHyphens/>
        <w:ind w:firstLine="0"/>
        <w:rPr>
          <w:sz w:val="28"/>
          <w:szCs w:val="28"/>
          <w:lang w:eastAsia="ar-SA"/>
        </w:rPr>
      </w:pPr>
      <w:r w:rsidRPr="00EE4A42">
        <w:rPr>
          <w:sz w:val="28"/>
          <w:szCs w:val="28"/>
          <w:lang w:eastAsia="ar-SA"/>
        </w:rPr>
        <w:t xml:space="preserve">сельсовета </w:t>
      </w:r>
      <w:r>
        <w:rPr>
          <w:sz w:val="28"/>
          <w:szCs w:val="28"/>
          <w:lang w:eastAsia="ar-SA"/>
        </w:rPr>
        <w:t xml:space="preserve">Ордынского </w:t>
      </w:r>
      <w:r w:rsidRPr="00EE4A42">
        <w:rPr>
          <w:sz w:val="28"/>
          <w:szCs w:val="28"/>
          <w:lang w:eastAsia="ar-SA"/>
        </w:rPr>
        <w:t xml:space="preserve">района Новосибирской </w:t>
      </w:r>
      <w:proofErr w:type="gramStart"/>
      <w:r w:rsidRPr="00EE4A42">
        <w:rPr>
          <w:sz w:val="28"/>
          <w:szCs w:val="28"/>
          <w:lang w:eastAsia="ar-SA"/>
        </w:rPr>
        <w:t>области</w:t>
      </w:r>
      <w:r w:rsidR="00C25F8C">
        <w:rPr>
          <w:sz w:val="28"/>
          <w:szCs w:val="28"/>
          <w:lang w:eastAsia="ar-SA"/>
        </w:rPr>
        <w:t xml:space="preserve">  </w:t>
      </w:r>
      <w:r w:rsidRPr="00EE4A42">
        <w:rPr>
          <w:sz w:val="28"/>
          <w:szCs w:val="28"/>
          <w:lang w:eastAsia="ar-SA"/>
        </w:rPr>
        <w:t>бюджету</w:t>
      </w:r>
      <w:proofErr w:type="gramEnd"/>
      <w:r w:rsidRPr="00EE4A42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Ордынского</w:t>
      </w:r>
      <w:r>
        <w:rPr>
          <w:sz w:val="28"/>
          <w:szCs w:val="28"/>
          <w:lang w:eastAsia="ar-SA"/>
        </w:rPr>
        <w:t xml:space="preserve"> </w:t>
      </w:r>
      <w:r w:rsidRPr="00EE4A42">
        <w:rPr>
          <w:sz w:val="28"/>
          <w:szCs w:val="28"/>
          <w:lang w:eastAsia="ar-SA"/>
        </w:rPr>
        <w:t>района Новосибирской области на финансовое</w:t>
      </w:r>
      <w:r w:rsidRPr="00B024EC">
        <w:rPr>
          <w:sz w:val="28"/>
          <w:szCs w:val="28"/>
          <w:lang w:eastAsia="ar-SA"/>
        </w:rPr>
        <w:t xml:space="preserve"> </w:t>
      </w:r>
      <w:r w:rsidRPr="00EE4A42">
        <w:rPr>
          <w:sz w:val="28"/>
          <w:szCs w:val="28"/>
          <w:lang w:eastAsia="ar-SA"/>
        </w:rPr>
        <w:t>обеспечение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расходных </w:t>
      </w:r>
      <w:r>
        <w:rPr>
          <w:sz w:val="28"/>
          <w:szCs w:val="28"/>
          <w:lang w:eastAsia="ar-SA"/>
        </w:rPr>
        <w:lastRenderedPageBreak/>
        <w:t xml:space="preserve">обязательств, возникающих при выполнении </w:t>
      </w:r>
      <w:r w:rsidRPr="00EE4A42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</w:p>
    <w:p w14:paraId="22FBFB43" w14:textId="0B437371" w:rsidR="005769E1" w:rsidRDefault="005769E1" w:rsidP="00C25F8C">
      <w:pPr>
        <w:pStyle w:val="a3"/>
        <w:widowControl/>
        <w:numPr>
          <w:ilvl w:val="0"/>
          <w:numId w:val="7"/>
        </w:numPr>
        <w:suppressAutoHyphens/>
        <w:spacing w:line="240" w:lineRule="auto"/>
        <w:ind w:left="0" w:firstLine="709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t>Утвердить решением Совета</w:t>
      </w:r>
      <w:r>
        <w:rPr>
          <w:sz w:val="28"/>
          <w:szCs w:val="28"/>
          <w:lang w:eastAsia="ar-SA"/>
        </w:rPr>
        <w:t xml:space="preserve"> Новопичуговского</w:t>
      </w:r>
      <w:r w:rsidRPr="008430F0">
        <w:rPr>
          <w:sz w:val="28"/>
          <w:szCs w:val="28"/>
          <w:lang w:eastAsia="ar-SA"/>
        </w:rPr>
        <w:t xml:space="preserve"> </w:t>
      </w:r>
      <w:proofErr w:type="gramStart"/>
      <w:r w:rsidRPr="008430F0">
        <w:rPr>
          <w:sz w:val="28"/>
          <w:szCs w:val="28"/>
          <w:lang w:eastAsia="ar-SA"/>
        </w:rPr>
        <w:t xml:space="preserve">депутатов </w:t>
      </w:r>
      <w:r>
        <w:rPr>
          <w:sz w:val="28"/>
          <w:szCs w:val="28"/>
          <w:lang w:eastAsia="ar-SA"/>
        </w:rPr>
        <w:t xml:space="preserve"> </w:t>
      </w:r>
      <w:r w:rsidRPr="008430F0">
        <w:rPr>
          <w:sz w:val="28"/>
          <w:szCs w:val="28"/>
          <w:lang w:eastAsia="ar-SA"/>
        </w:rPr>
        <w:t>сельсовета</w:t>
      </w:r>
      <w:proofErr w:type="gramEnd"/>
    </w:p>
    <w:p w14:paraId="07527F87" w14:textId="5E357228" w:rsidR="005769E1" w:rsidRPr="00EE4A42" w:rsidRDefault="005769E1" w:rsidP="005769E1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района Новосибирской области </w:t>
      </w:r>
      <w:r w:rsidRPr="00EE4A42">
        <w:rPr>
          <w:sz w:val="28"/>
          <w:szCs w:val="28"/>
          <w:lang w:eastAsia="ar-SA"/>
        </w:rPr>
        <w:t>о бюджете</w:t>
      </w:r>
      <w:r>
        <w:rPr>
          <w:sz w:val="28"/>
          <w:szCs w:val="28"/>
          <w:lang w:eastAsia="ar-SA"/>
        </w:rPr>
        <w:tab/>
      </w:r>
      <w:r w:rsidRPr="00EE4A42">
        <w:rPr>
          <w:sz w:val="28"/>
          <w:szCs w:val="28"/>
          <w:lang w:eastAsia="ar-SA"/>
        </w:rPr>
        <w:t xml:space="preserve">поселения на очередной финансовый год и плановый период иные межбюджетные трансферты для передачи бюджету </w:t>
      </w:r>
      <w:r>
        <w:rPr>
          <w:sz w:val="28"/>
          <w:szCs w:val="28"/>
          <w:lang w:eastAsia="ar-SA"/>
        </w:rPr>
        <w:t>Ордынского</w:t>
      </w:r>
      <w:r w:rsidRPr="00EE4A42">
        <w:rPr>
          <w:sz w:val="28"/>
          <w:szCs w:val="28"/>
          <w:lang w:eastAsia="ar-SA"/>
        </w:rPr>
        <w:t xml:space="preserve"> района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Новосибирской области </w:t>
      </w:r>
      <w:r w:rsidRPr="00EE4A42">
        <w:rPr>
          <w:sz w:val="28"/>
          <w:szCs w:val="28"/>
          <w:lang w:eastAsia="ar-SA"/>
        </w:rPr>
        <w:t>на осуществление переданных полномочий,</w:t>
      </w:r>
      <w:r>
        <w:rPr>
          <w:sz w:val="28"/>
          <w:szCs w:val="28"/>
          <w:lang w:eastAsia="ar-SA"/>
        </w:rPr>
        <w:t xml:space="preserve"> </w:t>
      </w:r>
      <w:r w:rsidRPr="00EE4A42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>
        <w:rPr>
          <w:sz w:val="28"/>
          <w:szCs w:val="28"/>
          <w:lang w:eastAsia="ar-SA"/>
        </w:rPr>
        <w:t xml:space="preserve">, </w:t>
      </w:r>
      <w:r w:rsidRPr="00FB105B">
        <w:rPr>
          <w:sz w:val="28"/>
          <w:szCs w:val="28"/>
          <w:lang w:eastAsia="ar-SA"/>
        </w:rPr>
        <w:t xml:space="preserve">предоставляемого из </w:t>
      </w:r>
      <w:r>
        <w:rPr>
          <w:sz w:val="28"/>
          <w:szCs w:val="28"/>
          <w:lang w:eastAsia="ar-SA"/>
        </w:rPr>
        <w:t xml:space="preserve">бюджета </w:t>
      </w:r>
      <w:r w:rsidRPr="00FB105B">
        <w:rPr>
          <w:sz w:val="28"/>
          <w:szCs w:val="28"/>
          <w:lang w:eastAsia="ar-SA"/>
        </w:rPr>
        <w:t>поселения</w:t>
      </w:r>
      <w:r>
        <w:rPr>
          <w:sz w:val="28"/>
          <w:szCs w:val="28"/>
          <w:lang w:eastAsia="ar-SA"/>
        </w:rPr>
        <w:t xml:space="preserve"> Новопичуговского сельсовета</w:t>
      </w:r>
      <w:r>
        <w:rPr>
          <w:sz w:val="28"/>
          <w:szCs w:val="28"/>
          <w:lang w:eastAsia="ar-SA"/>
        </w:rPr>
        <w:t xml:space="preserve"> </w:t>
      </w:r>
      <w:r w:rsidRPr="00FB105B">
        <w:rPr>
          <w:sz w:val="28"/>
          <w:szCs w:val="28"/>
          <w:lang w:eastAsia="ar-SA"/>
        </w:rPr>
        <w:t>бюджету района на финансовое обеспечение</w:t>
      </w:r>
      <w:r>
        <w:rPr>
          <w:sz w:val="28"/>
          <w:szCs w:val="28"/>
          <w:lang w:eastAsia="ar-SA"/>
        </w:rPr>
        <w:t xml:space="preserve"> р</w:t>
      </w:r>
      <w:r w:rsidRPr="00FB105B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 финансового контроля.</w:t>
      </w:r>
    </w:p>
    <w:p w14:paraId="49902D23" w14:textId="119CB375" w:rsidR="00C25F8C" w:rsidRPr="00C25F8C" w:rsidRDefault="005769E1" w:rsidP="00C25F8C">
      <w:pPr>
        <w:pStyle w:val="a3"/>
        <w:widowControl/>
        <w:numPr>
          <w:ilvl w:val="0"/>
          <w:numId w:val="7"/>
        </w:numPr>
        <w:suppressAutoHyphens/>
        <w:spacing w:line="240" w:lineRule="auto"/>
        <w:rPr>
          <w:i/>
          <w:sz w:val="16"/>
          <w:szCs w:val="16"/>
          <w:lang w:eastAsia="ar-SA"/>
        </w:rPr>
      </w:pPr>
      <w:r w:rsidRPr="00C25F8C"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</w:t>
      </w:r>
    </w:p>
    <w:p w14:paraId="41EE2D3F" w14:textId="705EAC85" w:rsidR="005769E1" w:rsidRPr="00C25F8C" w:rsidRDefault="00C25F8C" w:rsidP="00C25F8C">
      <w:pPr>
        <w:widowControl/>
        <w:suppressAutoHyphens/>
        <w:spacing w:line="240" w:lineRule="auto"/>
        <w:ind w:firstLine="0"/>
        <w:rPr>
          <w:i/>
          <w:sz w:val="16"/>
          <w:szCs w:val="16"/>
          <w:lang w:eastAsia="ar-SA"/>
        </w:rPr>
      </w:pPr>
      <w:r w:rsidRPr="00C25F8C">
        <w:rPr>
          <w:sz w:val="28"/>
          <w:szCs w:val="28"/>
          <w:lang w:eastAsia="ar-SA"/>
        </w:rPr>
        <w:t>периодическом печатном издании «Новопичуговский Вестник» и на официальном сайте администрации в сети Интернет.</w:t>
      </w:r>
    </w:p>
    <w:p w14:paraId="1904065C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4A74AA39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78B32C63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0CBAD072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75DB7044" w14:textId="5B7ADC33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Председатель Совета депутатов      </w:t>
      </w:r>
      <w:r w:rsidR="00433ED9">
        <w:rPr>
          <w:sz w:val="24"/>
          <w:szCs w:val="24"/>
        </w:rPr>
        <w:t xml:space="preserve">                                   </w:t>
      </w:r>
      <w:r w:rsidRPr="00DE13B0">
        <w:rPr>
          <w:sz w:val="24"/>
          <w:szCs w:val="24"/>
        </w:rPr>
        <w:t xml:space="preserve"> Глава Новопичуговского</w:t>
      </w:r>
      <w:r w:rsidR="00D65DF5">
        <w:rPr>
          <w:sz w:val="24"/>
          <w:szCs w:val="24"/>
        </w:rPr>
        <w:t xml:space="preserve"> </w:t>
      </w:r>
      <w:r w:rsidRPr="00DE13B0">
        <w:rPr>
          <w:sz w:val="24"/>
          <w:szCs w:val="24"/>
        </w:rPr>
        <w:t>сельсовета</w:t>
      </w:r>
    </w:p>
    <w:p w14:paraId="7E6ECC26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Новопичуговского сельсовета                                      </w:t>
      </w:r>
      <w:r w:rsidR="00433ED9">
        <w:rPr>
          <w:sz w:val="24"/>
          <w:szCs w:val="24"/>
        </w:rPr>
        <w:t xml:space="preserve">                               </w:t>
      </w:r>
      <w:r w:rsidRPr="00DE13B0">
        <w:rPr>
          <w:sz w:val="24"/>
          <w:szCs w:val="24"/>
        </w:rPr>
        <w:t xml:space="preserve">   Ордынского района</w:t>
      </w:r>
    </w:p>
    <w:p w14:paraId="7B9AB9EC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Ордынского района                           </w:t>
      </w:r>
      <w:r w:rsidR="00433ED9">
        <w:rPr>
          <w:sz w:val="24"/>
          <w:szCs w:val="24"/>
        </w:rPr>
        <w:t xml:space="preserve">                                                       </w:t>
      </w:r>
      <w:r w:rsidRPr="00DE13B0">
        <w:rPr>
          <w:sz w:val="24"/>
          <w:szCs w:val="24"/>
        </w:rPr>
        <w:t>Новосибирской области</w:t>
      </w:r>
    </w:p>
    <w:p w14:paraId="79DB9721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Новосибирской области                                              </w:t>
      </w:r>
    </w:p>
    <w:p w14:paraId="7841CBB0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</w:p>
    <w:p w14:paraId="0F302523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>________________Н.Г.</w:t>
      </w:r>
      <w:r w:rsidR="00433ED9">
        <w:rPr>
          <w:sz w:val="24"/>
          <w:szCs w:val="24"/>
        </w:rPr>
        <w:t xml:space="preserve"> </w:t>
      </w:r>
      <w:r w:rsidRPr="00DE13B0">
        <w:rPr>
          <w:sz w:val="24"/>
          <w:szCs w:val="24"/>
        </w:rPr>
        <w:t>Карчин</w:t>
      </w:r>
      <w:r w:rsidR="00433ED9">
        <w:rPr>
          <w:sz w:val="24"/>
          <w:szCs w:val="24"/>
        </w:rPr>
        <w:t xml:space="preserve">                                          </w:t>
      </w:r>
      <w:r w:rsidRPr="00DE13B0">
        <w:rPr>
          <w:sz w:val="24"/>
          <w:szCs w:val="24"/>
        </w:rPr>
        <w:t xml:space="preserve"> _____________</w:t>
      </w:r>
      <w:r>
        <w:rPr>
          <w:sz w:val="24"/>
          <w:szCs w:val="24"/>
        </w:rPr>
        <w:t>_______</w:t>
      </w:r>
      <w:r w:rsidRPr="00DE13B0">
        <w:rPr>
          <w:sz w:val="24"/>
          <w:szCs w:val="24"/>
        </w:rPr>
        <w:t xml:space="preserve">С.А. </w:t>
      </w:r>
      <w:proofErr w:type="spellStart"/>
      <w:r w:rsidRPr="00DE13B0">
        <w:rPr>
          <w:sz w:val="24"/>
          <w:szCs w:val="24"/>
        </w:rPr>
        <w:t>Игашев</w:t>
      </w:r>
      <w:proofErr w:type="spellEnd"/>
    </w:p>
    <w:p w14:paraId="450D6F7B" w14:textId="77777777" w:rsidR="00AC6720" w:rsidRPr="00DE13B0" w:rsidRDefault="00AC6720" w:rsidP="00AC6720">
      <w:pPr>
        <w:ind w:firstLine="0"/>
        <w:rPr>
          <w:sz w:val="24"/>
          <w:szCs w:val="24"/>
        </w:rPr>
      </w:pPr>
    </w:p>
    <w:p w14:paraId="2F7A8B44" w14:textId="77777777" w:rsidR="006E127F" w:rsidRDefault="006E127F" w:rsidP="00DE121F">
      <w:pPr>
        <w:pStyle w:val="25"/>
        <w:jc w:val="both"/>
      </w:pPr>
    </w:p>
    <w:sectPr w:rsidR="006E127F" w:rsidSect="00BC36C5">
      <w:pgSz w:w="11906" w:h="16838"/>
      <w:pgMar w:top="426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06E04" w14:textId="77777777" w:rsidR="0085704B" w:rsidRDefault="0085704B">
      <w:pPr>
        <w:spacing w:line="240" w:lineRule="auto"/>
      </w:pPr>
      <w:r>
        <w:separator/>
      </w:r>
    </w:p>
  </w:endnote>
  <w:endnote w:type="continuationSeparator" w:id="0">
    <w:p w14:paraId="78DB10A0" w14:textId="77777777" w:rsidR="0085704B" w:rsidRDefault="008570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3C736" w14:textId="77777777" w:rsidR="0085704B" w:rsidRDefault="0085704B">
      <w:pPr>
        <w:spacing w:line="240" w:lineRule="auto"/>
      </w:pPr>
      <w:r>
        <w:separator/>
      </w:r>
    </w:p>
  </w:footnote>
  <w:footnote w:type="continuationSeparator" w:id="0">
    <w:p w14:paraId="17A49413" w14:textId="77777777" w:rsidR="0085704B" w:rsidRDefault="008570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02110"/>
    <w:multiLevelType w:val="hybridMultilevel"/>
    <w:tmpl w:val="F488901A"/>
    <w:lvl w:ilvl="0" w:tplc="CCB254A0">
      <w:start w:val="5"/>
      <w:numFmt w:val="decimal"/>
      <w:lvlText w:val="%1"/>
      <w:lvlJc w:val="left"/>
      <w:pPr>
        <w:ind w:left="7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87A5740"/>
    <w:multiLevelType w:val="hybridMultilevel"/>
    <w:tmpl w:val="DC2404BE"/>
    <w:lvl w:ilvl="0" w:tplc="3942158A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C14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8C82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82F2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5616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40A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2A31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60F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7283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F1FA8"/>
    <w:multiLevelType w:val="hybridMultilevel"/>
    <w:tmpl w:val="E6863C04"/>
    <w:lvl w:ilvl="0" w:tplc="D8CE1492">
      <w:start w:val="1"/>
      <w:numFmt w:val="decimal"/>
      <w:lvlText w:val="%1"/>
      <w:lvlJc w:val="left"/>
      <w:pPr>
        <w:ind w:left="375" w:hanging="375"/>
      </w:pPr>
    </w:lvl>
    <w:lvl w:ilvl="1" w:tplc="9552E7D8">
      <w:start w:val="1"/>
      <w:numFmt w:val="none"/>
      <w:lvlText w:val=""/>
      <w:lvlJc w:val="left"/>
      <w:pPr>
        <w:tabs>
          <w:tab w:val="num" w:pos="360"/>
        </w:tabs>
      </w:pPr>
    </w:lvl>
    <w:lvl w:ilvl="2" w:tplc="CE8C77DC">
      <w:start w:val="1"/>
      <w:numFmt w:val="none"/>
      <w:lvlText w:val=""/>
      <w:lvlJc w:val="left"/>
      <w:pPr>
        <w:tabs>
          <w:tab w:val="num" w:pos="360"/>
        </w:tabs>
      </w:pPr>
    </w:lvl>
    <w:lvl w:ilvl="3" w:tplc="C7E63B6A">
      <w:start w:val="1"/>
      <w:numFmt w:val="none"/>
      <w:lvlText w:val=""/>
      <w:lvlJc w:val="left"/>
      <w:pPr>
        <w:tabs>
          <w:tab w:val="num" w:pos="360"/>
        </w:tabs>
      </w:pPr>
    </w:lvl>
    <w:lvl w:ilvl="4" w:tplc="D43CBED8">
      <w:start w:val="1"/>
      <w:numFmt w:val="none"/>
      <w:lvlText w:val=""/>
      <w:lvlJc w:val="left"/>
      <w:pPr>
        <w:tabs>
          <w:tab w:val="num" w:pos="360"/>
        </w:tabs>
      </w:pPr>
    </w:lvl>
    <w:lvl w:ilvl="5" w:tplc="F2068EB6">
      <w:start w:val="1"/>
      <w:numFmt w:val="none"/>
      <w:lvlText w:val=""/>
      <w:lvlJc w:val="left"/>
      <w:pPr>
        <w:tabs>
          <w:tab w:val="num" w:pos="360"/>
        </w:tabs>
      </w:pPr>
    </w:lvl>
    <w:lvl w:ilvl="6" w:tplc="425637BE">
      <w:start w:val="1"/>
      <w:numFmt w:val="none"/>
      <w:lvlText w:val=""/>
      <w:lvlJc w:val="left"/>
      <w:pPr>
        <w:tabs>
          <w:tab w:val="num" w:pos="360"/>
        </w:tabs>
      </w:pPr>
    </w:lvl>
    <w:lvl w:ilvl="7" w:tplc="EE4EE5E6">
      <w:start w:val="1"/>
      <w:numFmt w:val="none"/>
      <w:lvlText w:val=""/>
      <w:lvlJc w:val="left"/>
      <w:pPr>
        <w:tabs>
          <w:tab w:val="num" w:pos="360"/>
        </w:tabs>
      </w:pPr>
    </w:lvl>
    <w:lvl w:ilvl="8" w:tplc="2C180CA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2D9256C"/>
    <w:multiLevelType w:val="hybridMultilevel"/>
    <w:tmpl w:val="B6185F20"/>
    <w:lvl w:ilvl="0" w:tplc="C5D2949E">
      <w:start w:val="1"/>
      <w:numFmt w:val="decimal"/>
      <w:lvlText w:val="%1."/>
      <w:lvlJc w:val="left"/>
      <w:pPr>
        <w:ind w:left="492" w:hanging="492"/>
      </w:pPr>
      <w:rPr>
        <w:b/>
      </w:rPr>
    </w:lvl>
    <w:lvl w:ilvl="1" w:tplc="0D5A7A46">
      <w:start w:val="1"/>
      <w:numFmt w:val="none"/>
      <w:lvlText w:val=""/>
      <w:lvlJc w:val="left"/>
      <w:pPr>
        <w:tabs>
          <w:tab w:val="num" w:pos="360"/>
        </w:tabs>
      </w:pPr>
    </w:lvl>
    <w:lvl w:ilvl="2" w:tplc="479A3074">
      <w:start w:val="1"/>
      <w:numFmt w:val="none"/>
      <w:lvlText w:val=""/>
      <w:lvlJc w:val="left"/>
      <w:pPr>
        <w:tabs>
          <w:tab w:val="num" w:pos="360"/>
        </w:tabs>
      </w:pPr>
    </w:lvl>
    <w:lvl w:ilvl="3" w:tplc="2550C42C">
      <w:start w:val="1"/>
      <w:numFmt w:val="none"/>
      <w:lvlText w:val=""/>
      <w:lvlJc w:val="left"/>
      <w:pPr>
        <w:tabs>
          <w:tab w:val="num" w:pos="360"/>
        </w:tabs>
      </w:pPr>
    </w:lvl>
    <w:lvl w:ilvl="4" w:tplc="68D2BB5A">
      <w:start w:val="1"/>
      <w:numFmt w:val="none"/>
      <w:lvlText w:val=""/>
      <w:lvlJc w:val="left"/>
      <w:pPr>
        <w:tabs>
          <w:tab w:val="num" w:pos="360"/>
        </w:tabs>
      </w:pPr>
    </w:lvl>
    <w:lvl w:ilvl="5" w:tplc="E2DA7156">
      <w:start w:val="1"/>
      <w:numFmt w:val="none"/>
      <w:lvlText w:val=""/>
      <w:lvlJc w:val="left"/>
      <w:pPr>
        <w:tabs>
          <w:tab w:val="num" w:pos="360"/>
        </w:tabs>
      </w:pPr>
    </w:lvl>
    <w:lvl w:ilvl="6" w:tplc="70B695D8">
      <w:start w:val="1"/>
      <w:numFmt w:val="none"/>
      <w:lvlText w:val=""/>
      <w:lvlJc w:val="left"/>
      <w:pPr>
        <w:tabs>
          <w:tab w:val="num" w:pos="360"/>
        </w:tabs>
      </w:pPr>
    </w:lvl>
    <w:lvl w:ilvl="7" w:tplc="27AC3808">
      <w:start w:val="1"/>
      <w:numFmt w:val="none"/>
      <w:lvlText w:val=""/>
      <w:lvlJc w:val="left"/>
      <w:pPr>
        <w:tabs>
          <w:tab w:val="num" w:pos="360"/>
        </w:tabs>
      </w:pPr>
    </w:lvl>
    <w:lvl w:ilvl="8" w:tplc="00C8484E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B862C2"/>
    <w:multiLevelType w:val="hybridMultilevel"/>
    <w:tmpl w:val="CB749AA2"/>
    <w:lvl w:ilvl="0" w:tplc="DC6CB81A">
      <w:start w:val="1"/>
      <w:numFmt w:val="decimal"/>
      <w:lvlText w:val="%1"/>
      <w:lvlJc w:val="left"/>
      <w:pPr>
        <w:ind w:left="360" w:hanging="360"/>
      </w:pPr>
    </w:lvl>
    <w:lvl w:ilvl="1" w:tplc="5F4EA872">
      <w:start w:val="1"/>
      <w:numFmt w:val="none"/>
      <w:lvlText w:val=""/>
      <w:lvlJc w:val="left"/>
      <w:pPr>
        <w:tabs>
          <w:tab w:val="num" w:pos="360"/>
        </w:tabs>
      </w:pPr>
    </w:lvl>
    <w:lvl w:ilvl="2" w:tplc="A3740BA6">
      <w:start w:val="1"/>
      <w:numFmt w:val="none"/>
      <w:lvlText w:val=""/>
      <w:lvlJc w:val="left"/>
      <w:pPr>
        <w:tabs>
          <w:tab w:val="num" w:pos="360"/>
        </w:tabs>
      </w:pPr>
    </w:lvl>
    <w:lvl w:ilvl="3" w:tplc="1E9A73F4">
      <w:start w:val="1"/>
      <w:numFmt w:val="none"/>
      <w:lvlText w:val=""/>
      <w:lvlJc w:val="left"/>
      <w:pPr>
        <w:tabs>
          <w:tab w:val="num" w:pos="360"/>
        </w:tabs>
      </w:pPr>
    </w:lvl>
    <w:lvl w:ilvl="4" w:tplc="BAE8CF2A">
      <w:start w:val="1"/>
      <w:numFmt w:val="none"/>
      <w:lvlText w:val=""/>
      <w:lvlJc w:val="left"/>
      <w:pPr>
        <w:tabs>
          <w:tab w:val="num" w:pos="360"/>
        </w:tabs>
      </w:pPr>
    </w:lvl>
    <w:lvl w:ilvl="5" w:tplc="F7FC33E2">
      <w:start w:val="1"/>
      <w:numFmt w:val="none"/>
      <w:lvlText w:val=""/>
      <w:lvlJc w:val="left"/>
      <w:pPr>
        <w:tabs>
          <w:tab w:val="num" w:pos="360"/>
        </w:tabs>
      </w:pPr>
    </w:lvl>
    <w:lvl w:ilvl="6" w:tplc="EA9C0398">
      <w:start w:val="1"/>
      <w:numFmt w:val="none"/>
      <w:lvlText w:val=""/>
      <w:lvlJc w:val="left"/>
      <w:pPr>
        <w:tabs>
          <w:tab w:val="num" w:pos="360"/>
        </w:tabs>
      </w:pPr>
    </w:lvl>
    <w:lvl w:ilvl="7" w:tplc="232A54C8">
      <w:start w:val="1"/>
      <w:numFmt w:val="none"/>
      <w:lvlText w:val=""/>
      <w:lvlJc w:val="left"/>
      <w:pPr>
        <w:tabs>
          <w:tab w:val="num" w:pos="360"/>
        </w:tabs>
      </w:pPr>
    </w:lvl>
    <w:lvl w:ilvl="8" w:tplc="05CA890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794B16A3"/>
    <w:multiLevelType w:val="hybridMultilevel"/>
    <w:tmpl w:val="62FCF356"/>
    <w:lvl w:ilvl="0" w:tplc="E690C970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27F"/>
    <w:rsid w:val="00040C69"/>
    <w:rsid w:val="00086BDB"/>
    <w:rsid w:val="00095E22"/>
    <w:rsid w:val="00096C91"/>
    <w:rsid w:val="000B5CAB"/>
    <w:rsid w:val="000B6F6A"/>
    <w:rsid w:val="000D59B9"/>
    <w:rsid w:val="000E0D97"/>
    <w:rsid w:val="000E7390"/>
    <w:rsid w:val="00103C13"/>
    <w:rsid w:val="00117704"/>
    <w:rsid w:val="00153BD3"/>
    <w:rsid w:val="0019218F"/>
    <w:rsid w:val="001C1602"/>
    <w:rsid w:val="001D2472"/>
    <w:rsid w:val="001E4D9B"/>
    <w:rsid w:val="001E5052"/>
    <w:rsid w:val="001E69EE"/>
    <w:rsid w:val="00230A9E"/>
    <w:rsid w:val="00244FBA"/>
    <w:rsid w:val="00245AF7"/>
    <w:rsid w:val="00280E91"/>
    <w:rsid w:val="002A0988"/>
    <w:rsid w:val="002B355A"/>
    <w:rsid w:val="002B6BF1"/>
    <w:rsid w:val="002B71F9"/>
    <w:rsid w:val="002D762B"/>
    <w:rsid w:val="002E661B"/>
    <w:rsid w:val="002F7D2B"/>
    <w:rsid w:val="00321694"/>
    <w:rsid w:val="003354C8"/>
    <w:rsid w:val="003510A9"/>
    <w:rsid w:val="00351969"/>
    <w:rsid w:val="00352199"/>
    <w:rsid w:val="0035292C"/>
    <w:rsid w:val="00373F72"/>
    <w:rsid w:val="0037693B"/>
    <w:rsid w:val="003C6C50"/>
    <w:rsid w:val="003D1063"/>
    <w:rsid w:val="003F768E"/>
    <w:rsid w:val="00405A27"/>
    <w:rsid w:val="00433ED9"/>
    <w:rsid w:val="00464878"/>
    <w:rsid w:val="00482835"/>
    <w:rsid w:val="004859A9"/>
    <w:rsid w:val="004C0729"/>
    <w:rsid w:val="004C4265"/>
    <w:rsid w:val="004C768C"/>
    <w:rsid w:val="00512618"/>
    <w:rsid w:val="00530472"/>
    <w:rsid w:val="00534B02"/>
    <w:rsid w:val="0053576D"/>
    <w:rsid w:val="00550DD4"/>
    <w:rsid w:val="00562A74"/>
    <w:rsid w:val="00575188"/>
    <w:rsid w:val="005769E1"/>
    <w:rsid w:val="00590394"/>
    <w:rsid w:val="005A4C48"/>
    <w:rsid w:val="005B0309"/>
    <w:rsid w:val="005F2C39"/>
    <w:rsid w:val="0063003F"/>
    <w:rsid w:val="00632630"/>
    <w:rsid w:val="00643302"/>
    <w:rsid w:val="00644967"/>
    <w:rsid w:val="00661467"/>
    <w:rsid w:val="00661B83"/>
    <w:rsid w:val="00665E37"/>
    <w:rsid w:val="0068537A"/>
    <w:rsid w:val="00686BEB"/>
    <w:rsid w:val="006A6861"/>
    <w:rsid w:val="006B0698"/>
    <w:rsid w:val="006B2343"/>
    <w:rsid w:val="006E127F"/>
    <w:rsid w:val="006E790A"/>
    <w:rsid w:val="006F0299"/>
    <w:rsid w:val="00704AC4"/>
    <w:rsid w:val="00707911"/>
    <w:rsid w:val="007173E6"/>
    <w:rsid w:val="0071798B"/>
    <w:rsid w:val="007375B2"/>
    <w:rsid w:val="00753647"/>
    <w:rsid w:val="00775374"/>
    <w:rsid w:val="007935E1"/>
    <w:rsid w:val="007A1175"/>
    <w:rsid w:val="007C6090"/>
    <w:rsid w:val="007E3AB4"/>
    <w:rsid w:val="007E752E"/>
    <w:rsid w:val="00803CCF"/>
    <w:rsid w:val="008434F3"/>
    <w:rsid w:val="00843C04"/>
    <w:rsid w:val="0084490A"/>
    <w:rsid w:val="008525A5"/>
    <w:rsid w:val="0085704B"/>
    <w:rsid w:val="008717F7"/>
    <w:rsid w:val="00877B30"/>
    <w:rsid w:val="00882E4F"/>
    <w:rsid w:val="0088514A"/>
    <w:rsid w:val="008B0B9E"/>
    <w:rsid w:val="008B3F9A"/>
    <w:rsid w:val="008C6904"/>
    <w:rsid w:val="008C6E26"/>
    <w:rsid w:val="008C7138"/>
    <w:rsid w:val="00900E78"/>
    <w:rsid w:val="009330F8"/>
    <w:rsid w:val="00953FCF"/>
    <w:rsid w:val="009A3F50"/>
    <w:rsid w:val="009E6223"/>
    <w:rsid w:val="00A04683"/>
    <w:rsid w:val="00A26029"/>
    <w:rsid w:val="00A360D0"/>
    <w:rsid w:val="00A86987"/>
    <w:rsid w:val="00AA291D"/>
    <w:rsid w:val="00AA5154"/>
    <w:rsid w:val="00AC2BBB"/>
    <w:rsid w:val="00AC6720"/>
    <w:rsid w:val="00AE776B"/>
    <w:rsid w:val="00B70764"/>
    <w:rsid w:val="00B70DD4"/>
    <w:rsid w:val="00BB0AD7"/>
    <w:rsid w:val="00BC1466"/>
    <w:rsid w:val="00BC36C5"/>
    <w:rsid w:val="00BC3DC2"/>
    <w:rsid w:val="00BF3521"/>
    <w:rsid w:val="00C078EF"/>
    <w:rsid w:val="00C25F8C"/>
    <w:rsid w:val="00C51212"/>
    <w:rsid w:val="00C56D7C"/>
    <w:rsid w:val="00C6422F"/>
    <w:rsid w:val="00C8652C"/>
    <w:rsid w:val="00C9523C"/>
    <w:rsid w:val="00C958D5"/>
    <w:rsid w:val="00CB590C"/>
    <w:rsid w:val="00CD7B78"/>
    <w:rsid w:val="00CF663C"/>
    <w:rsid w:val="00D05411"/>
    <w:rsid w:val="00D16E05"/>
    <w:rsid w:val="00D20FC1"/>
    <w:rsid w:val="00D65DF5"/>
    <w:rsid w:val="00D70311"/>
    <w:rsid w:val="00D805D9"/>
    <w:rsid w:val="00DA4C7A"/>
    <w:rsid w:val="00DC6498"/>
    <w:rsid w:val="00DE121F"/>
    <w:rsid w:val="00DE7949"/>
    <w:rsid w:val="00E06061"/>
    <w:rsid w:val="00E07597"/>
    <w:rsid w:val="00E104F3"/>
    <w:rsid w:val="00E67824"/>
    <w:rsid w:val="00E80562"/>
    <w:rsid w:val="00EA4E43"/>
    <w:rsid w:val="00EC1C36"/>
    <w:rsid w:val="00EC2F22"/>
    <w:rsid w:val="00EC4818"/>
    <w:rsid w:val="00ED47D8"/>
    <w:rsid w:val="00EF162E"/>
    <w:rsid w:val="00EF37BC"/>
    <w:rsid w:val="00F40E3E"/>
    <w:rsid w:val="00F54C01"/>
    <w:rsid w:val="00F56D21"/>
    <w:rsid w:val="00F6144E"/>
    <w:rsid w:val="00F63E7C"/>
    <w:rsid w:val="00F72D03"/>
    <w:rsid w:val="00F82D47"/>
    <w:rsid w:val="00F9301D"/>
    <w:rsid w:val="00F951F4"/>
    <w:rsid w:val="00FC3F65"/>
    <w:rsid w:val="00FD115D"/>
    <w:rsid w:val="00FD2835"/>
    <w:rsid w:val="00FD4931"/>
    <w:rsid w:val="00FF6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8D49"/>
  <w15:docId w15:val="{D07C180A-B1A6-4C48-B3B8-8FB51767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27F"/>
    <w:pPr>
      <w:widowControl w:val="0"/>
      <w:spacing w:line="259" w:lineRule="auto"/>
      <w:ind w:firstLine="420"/>
      <w:jc w:val="both"/>
    </w:pPr>
    <w:rPr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6E127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E127F"/>
    <w:rPr>
      <w:sz w:val="24"/>
      <w:szCs w:val="24"/>
    </w:rPr>
  </w:style>
  <w:style w:type="character" w:customStyle="1" w:styleId="QuoteChar">
    <w:name w:val="Quote Char"/>
    <w:uiPriority w:val="29"/>
    <w:rsid w:val="006E127F"/>
    <w:rPr>
      <w:i/>
    </w:rPr>
  </w:style>
  <w:style w:type="character" w:customStyle="1" w:styleId="IntenseQuoteChar">
    <w:name w:val="Intense Quote Char"/>
    <w:uiPriority w:val="30"/>
    <w:rsid w:val="006E127F"/>
    <w:rPr>
      <w:i/>
    </w:rPr>
  </w:style>
  <w:style w:type="character" w:customStyle="1" w:styleId="FootnoteTextChar">
    <w:name w:val="Footnote Text Char"/>
    <w:uiPriority w:val="99"/>
    <w:rsid w:val="006E127F"/>
    <w:rPr>
      <w:sz w:val="18"/>
    </w:rPr>
  </w:style>
  <w:style w:type="character" w:customStyle="1" w:styleId="EndnoteTextChar">
    <w:name w:val="Endnote Text Char"/>
    <w:uiPriority w:val="99"/>
    <w:rsid w:val="006E127F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6E127F"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6E127F"/>
    <w:pPr>
      <w:keepNext/>
      <w:spacing w:line="240" w:lineRule="auto"/>
      <w:ind w:firstLine="720"/>
      <w:outlineLvl w:val="1"/>
    </w:pPr>
    <w:rPr>
      <w:sz w:val="28"/>
    </w:rPr>
  </w:style>
  <w:style w:type="paragraph" w:customStyle="1" w:styleId="31">
    <w:name w:val="Заголовок 31"/>
    <w:basedOn w:val="a"/>
    <w:next w:val="a"/>
    <w:qFormat/>
    <w:rsid w:val="006E127F"/>
    <w:pPr>
      <w:keepNext/>
      <w:spacing w:line="240" w:lineRule="auto"/>
      <w:ind w:firstLine="720"/>
      <w:jc w:val="center"/>
      <w:outlineLvl w:val="2"/>
    </w:pPr>
    <w:rPr>
      <w:i/>
      <w:iCs/>
      <w:sz w:val="28"/>
    </w:rPr>
  </w:style>
  <w:style w:type="paragraph" w:customStyle="1" w:styleId="41">
    <w:name w:val="Заголовок 41"/>
    <w:basedOn w:val="a"/>
    <w:next w:val="a"/>
    <w:qFormat/>
    <w:rsid w:val="006E12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81">
    <w:name w:val="Заголовок 81"/>
    <w:basedOn w:val="a"/>
    <w:next w:val="a"/>
    <w:qFormat/>
    <w:rsid w:val="006E127F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12">
    <w:name w:val="Заголовок 12"/>
    <w:basedOn w:val="a"/>
    <w:next w:val="a"/>
    <w:link w:val="Heading1Char"/>
    <w:uiPriority w:val="9"/>
    <w:qFormat/>
    <w:rsid w:val="006E127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2"/>
    <w:uiPriority w:val="9"/>
    <w:rsid w:val="006E127F"/>
    <w:rPr>
      <w:rFonts w:ascii="Arial" w:eastAsia="Arial" w:hAnsi="Arial" w:cs="Arial"/>
      <w:sz w:val="40"/>
      <w:szCs w:val="40"/>
    </w:rPr>
  </w:style>
  <w:style w:type="paragraph" w:customStyle="1" w:styleId="22">
    <w:name w:val="Заголовок 22"/>
    <w:basedOn w:val="a"/>
    <w:next w:val="a"/>
    <w:link w:val="Heading2Char"/>
    <w:uiPriority w:val="9"/>
    <w:unhideWhenUsed/>
    <w:qFormat/>
    <w:rsid w:val="006E127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"/>
    <w:uiPriority w:val="9"/>
    <w:rsid w:val="006E127F"/>
    <w:rPr>
      <w:rFonts w:ascii="Arial" w:eastAsia="Arial" w:hAnsi="Arial" w:cs="Arial"/>
      <w:sz w:val="34"/>
    </w:rPr>
  </w:style>
  <w:style w:type="paragraph" w:customStyle="1" w:styleId="32">
    <w:name w:val="Заголовок 32"/>
    <w:basedOn w:val="a"/>
    <w:next w:val="a"/>
    <w:link w:val="Heading3Char"/>
    <w:uiPriority w:val="9"/>
    <w:unhideWhenUsed/>
    <w:qFormat/>
    <w:rsid w:val="006E127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2"/>
    <w:uiPriority w:val="9"/>
    <w:rsid w:val="006E127F"/>
    <w:rPr>
      <w:rFonts w:ascii="Arial" w:eastAsia="Arial" w:hAnsi="Arial" w:cs="Arial"/>
      <w:sz w:val="30"/>
      <w:szCs w:val="30"/>
    </w:rPr>
  </w:style>
  <w:style w:type="paragraph" w:customStyle="1" w:styleId="42">
    <w:name w:val="Заголовок 42"/>
    <w:basedOn w:val="a"/>
    <w:next w:val="a"/>
    <w:link w:val="Heading4Char"/>
    <w:uiPriority w:val="9"/>
    <w:unhideWhenUsed/>
    <w:qFormat/>
    <w:rsid w:val="006E127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2"/>
    <w:uiPriority w:val="9"/>
    <w:rsid w:val="006E127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E127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E127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E127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6E127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E127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6E127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2">
    <w:name w:val="Заголовок 82"/>
    <w:basedOn w:val="a"/>
    <w:next w:val="a"/>
    <w:link w:val="Heading8Char"/>
    <w:uiPriority w:val="9"/>
    <w:unhideWhenUsed/>
    <w:qFormat/>
    <w:rsid w:val="006E127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2"/>
    <w:uiPriority w:val="9"/>
    <w:rsid w:val="006E127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E127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E127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E127F"/>
    <w:pPr>
      <w:ind w:left="720"/>
      <w:contextualSpacing/>
    </w:pPr>
  </w:style>
  <w:style w:type="paragraph" w:styleId="a4">
    <w:name w:val="No Spacing"/>
    <w:uiPriority w:val="1"/>
    <w:qFormat/>
    <w:rsid w:val="006E127F"/>
  </w:style>
  <w:style w:type="paragraph" w:styleId="a5">
    <w:name w:val="Title"/>
    <w:basedOn w:val="a"/>
    <w:next w:val="a"/>
    <w:link w:val="a6"/>
    <w:uiPriority w:val="10"/>
    <w:qFormat/>
    <w:rsid w:val="006E127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6E127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E127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6E127F"/>
    <w:rPr>
      <w:sz w:val="24"/>
      <w:szCs w:val="24"/>
    </w:rPr>
  </w:style>
  <w:style w:type="paragraph" w:styleId="20">
    <w:name w:val="Quote"/>
    <w:basedOn w:val="a"/>
    <w:next w:val="a"/>
    <w:link w:val="23"/>
    <w:uiPriority w:val="29"/>
    <w:qFormat/>
    <w:rsid w:val="006E127F"/>
    <w:pPr>
      <w:ind w:left="720" w:right="720"/>
    </w:pPr>
    <w:rPr>
      <w:i/>
    </w:rPr>
  </w:style>
  <w:style w:type="character" w:customStyle="1" w:styleId="23">
    <w:name w:val="Цитата 2 Знак"/>
    <w:link w:val="20"/>
    <w:uiPriority w:val="29"/>
    <w:rsid w:val="006E127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E127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E127F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HeaderChar">
    <w:name w:val="Header Char"/>
    <w:link w:val="10"/>
    <w:uiPriority w:val="99"/>
    <w:rsid w:val="006E127F"/>
  </w:style>
  <w:style w:type="paragraph" w:customStyle="1" w:styleId="13">
    <w:name w:val="Нижний колонтитул1"/>
    <w:basedOn w:val="a"/>
    <w:link w:val="Caption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  <w:rsid w:val="006E127F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6E127F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13"/>
    <w:uiPriority w:val="99"/>
    <w:rsid w:val="006E127F"/>
  </w:style>
  <w:style w:type="table" w:styleId="ab">
    <w:name w:val="Table Grid"/>
    <w:basedOn w:val="a1"/>
    <w:rsid w:val="006E127F"/>
    <w:pPr>
      <w:widowControl w:val="0"/>
      <w:spacing w:line="259" w:lineRule="auto"/>
      <w:ind w:firstLine="420"/>
      <w:jc w:val="both"/>
    </w:pPr>
    <w:tblPr/>
  </w:style>
  <w:style w:type="table" w:customStyle="1" w:styleId="TableGridLight">
    <w:name w:val="Table Grid Light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uiPriority w:val="59"/>
    <w:rsid w:val="006E127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6E127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E127F"/>
    <w:pPr>
      <w:spacing w:after="40" w:line="240" w:lineRule="auto"/>
    </w:pPr>
  </w:style>
  <w:style w:type="character" w:customStyle="1" w:styleId="ae">
    <w:name w:val="Текст сноски Знак"/>
    <w:link w:val="ad"/>
    <w:uiPriority w:val="99"/>
    <w:rsid w:val="006E127F"/>
    <w:rPr>
      <w:sz w:val="18"/>
    </w:rPr>
  </w:style>
  <w:style w:type="character" w:styleId="af">
    <w:name w:val="footnote reference"/>
    <w:uiPriority w:val="99"/>
    <w:unhideWhenUsed/>
    <w:rsid w:val="006E127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E127F"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6E127F"/>
    <w:rPr>
      <w:sz w:val="20"/>
    </w:rPr>
  </w:style>
  <w:style w:type="character" w:styleId="af2">
    <w:name w:val="endnote reference"/>
    <w:uiPriority w:val="99"/>
    <w:semiHidden/>
    <w:unhideWhenUsed/>
    <w:rsid w:val="006E127F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6E127F"/>
    <w:pPr>
      <w:spacing w:after="57"/>
      <w:ind w:firstLine="0"/>
    </w:pPr>
  </w:style>
  <w:style w:type="paragraph" w:styleId="24">
    <w:name w:val="toc 2"/>
    <w:basedOn w:val="a"/>
    <w:next w:val="a"/>
    <w:semiHidden/>
    <w:rsid w:val="006E127F"/>
    <w:pPr>
      <w:spacing w:line="360" w:lineRule="auto"/>
      <w:ind w:left="238" w:firstLine="0"/>
      <w:jc w:val="left"/>
    </w:pPr>
    <w:rPr>
      <w:b/>
      <w:i/>
      <w:sz w:val="28"/>
      <w:szCs w:val="20"/>
    </w:rPr>
  </w:style>
  <w:style w:type="paragraph" w:styleId="3">
    <w:name w:val="toc 3"/>
    <w:basedOn w:val="a"/>
    <w:next w:val="a"/>
    <w:uiPriority w:val="39"/>
    <w:unhideWhenUsed/>
    <w:rsid w:val="006E127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6E127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6E127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6E127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6E127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6E127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6E127F"/>
    <w:pPr>
      <w:spacing w:after="57"/>
      <w:ind w:left="2268" w:firstLine="0"/>
    </w:pPr>
  </w:style>
  <w:style w:type="paragraph" w:styleId="af3">
    <w:name w:val="TOC Heading"/>
    <w:uiPriority w:val="39"/>
    <w:unhideWhenUsed/>
    <w:rsid w:val="006E127F"/>
  </w:style>
  <w:style w:type="paragraph" w:styleId="af4">
    <w:name w:val="table of figures"/>
    <w:basedOn w:val="a"/>
    <w:next w:val="a"/>
    <w:uiPriority w:val="99"/>
    <w:unhideWhenUsed/>
    <w:rsid w:val="006E127F"/>
  </w:style>
  <w:style w:type="paragraph" w:styleId="25">
    <w:name w:val="Body Text 2"/>
    <w:basedOn w:val="a"/>
    <w:link w:val="26"/>
    <w:rsid w:val="006E127F"/>
    <w:pPr>
      <w:widowControl/>
      <w:spacing w:line="240" w:lineRule="auto"/>
      <w:ind w:firstLine="0"/>
      <w:jc w:val="left"/>
    </w:pPr>
    <w:rPr>
      <w:sz w:val="28"/>
      <w:szCs w:val="20"/>
    </w:rPr>
  </w:style>
  <w:style w:type="paragraph" w:customStyle="1" w:styleId="ConsNonformat">
    <w:name w:val="ConsNonformat"/>
    <w:rsid w:val="006E127F"/>
    <w:pPr>
      <w:widowControl w:val="0"/>
      <w:ind w:right="19772"/>
    </w:pPr>
    <w:rPr>
      <w:rFonts w:ascii="Courier New" w:hAnsi="Courier New"/>
      <w:lang w:eastAsia="ru-RU"/>
    </w:rPr>
  </w:style>
  <w:style w:type="paragraph" w:styleId="af5">
    <w:name w:val="Body Text"/>
    <w:basedOn w:val="a"/>
    <w:rsid w:val="006E127F"/>
    <w:pPr>
      <w:spacing w:after="120"/>
    </w:pPr>
  </w:style>
  <w:style w:type="paragraph" w:customStyle="1" w:styleId="af6">
    <w:name w:val="Таблицы (моноширинный)"/>
    <w:basedOn w:val="a"/>
    <w:next w:val="a"/>
    <w:rsid w:val="006E127F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0">
    <w:name w:val="заголовок 3"/>
    <w:basedOn w:val="a"/>
    <w:next w:val="a"/>
    <w:rsid w:val="006E127F"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7">
    <w:name w:val="Document Map"/>
    <w:basedOn w:val="a"/>
    <w:semiHidden/>
    <w:rsid w:val="006E127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">
    <w:name w:val="Заголовок 1 Знак"/>
    <w:link w:val="11"/>
    <w:rsid w:val="006E127F"/>
    <w:rPr>
      <w:sz w:val="28"/>
      <w:szCs w:val="18"/>
    </w:rPr>
  </w:style>
  <w:style w:type="character" w:customStyle="1" w:styleId="2">
    <w:name w:val="Заголовок 2 Знак"/>
    <w:link w:val="21"/>
    <w:rsid w:val="006E127F"/>
    <w:rPr>
      <w:sz w:val="28"/>
      <w:szCs w:val="18"/>
    </w:rPr>
  </w:style>
  <w:style w:type="paragraph" w:styleId="af8">
    <w:name w:val="Balloon Text"/>
    <w:basedOn w:val="a"/>
    <w:link w:val="af9"/>
    <w:rsid w:val="006E12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6E127F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link w:val="25"/>
    <w:rsid w:val="006E127F"/>
    <w:rPr>
      <w:sz w:val="28"/>
    </w:rPr>
  </w:style>
  <w:style w:type="paragraph" w:customStyle="1" w:styleId="27">
    <w:name w:val="Верхний колонтитул2"/>
    <w:basedOn w:val="a"/>
    <w:link w:val="afa"/>
    <w:rsid w:val="006E127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27"/>
    <w:rsid w:val="006E127F"/>
    <w:rPr>
      <w:sz w:val="18"/>
      <w:szCs w:val="18"/>
    </w:rPr>
  </w:style>
  <w:style w:type="paragraph" w:customStyle="1" w:styleId="28">
    <w:name w:val="Нижний колонтитул2"/>
    <w:basedOn w:val="a"/>
    <w:link w:val="afb"/>
    <w:rsid w:val="006E127F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28"/>
    <w:rsid w:val="006E12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1585F-7025-416B-A657-543EC553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Пользователь</cp:lastModifiedBy>
  <cp:revision>2</cp:revision>
  <cp:lastPrinted>2024-11-20T10:45:00Z</cp:lastPrinted>
  <dcterms:created xsi:type="dcterms:W3CDTF">2025-01-29T10:48:00Z</dcterms:created>
  <dcterms:modified xsi:type="dcterms:W3CDTF">2025-01-29T10:48:00Z</dcterms:modified>
  <cp:version>983040</cp:version>
</cp:coreProperties>
</file>